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jc w:val="left"/>
        <w:rPr>
          <w:rFonts w:ascii="Arial" w:hAnsi="Arial"/>
          <w:color w:val="000000"/>
          <w:sz w:val="24"/>
          <w:szCs w:val="24"/>
        </w:rPr>
      </w:pPr>
      <w:r>
        <w:rPr>
          <w:rFonts w:ascii="Arial" w:hAnsi="Arial"/>
          <w:color w:val="000000"/>
          <w:sz w:val="24"/>
          <w:szCs w:val="24"/>
        </w:rPr>
        <w:t>Lettre au Collège Communal de la ville de Wavre</w:t>
      </w:r>
    </w:p>
    <w:p>
      <w:pPr>
        <w:pStyle w:val="Normal"/>
        <w:jc w:val="left"/>
        <w:rPr>
          <w:rFonts w:ascii="Arial" w:hAnsi="Arial"/>
          <w:color w:val="000000"/>
          <w:sz w:val="24"/>
          <w:szCs w:val="24"/>
        </w:rPr>
      </w:pPr>
      <w:r>
        <w:rPr>
          <w:rFonts w:ascii="Arial" w:hAnsi="Arial"/>
          <w:color w:val="000000"/>
          <w:sz w:val="24"/>
          <w:szCs w:val="24"/>
        </w:rPr>
        <w:t>Place de l’Hôtel de ville, 1</w:t>
      </w:r>
    </w:p>
    <w:p>
      <w:pPr>
        <w:pStyle w:val="Normal"/>
        <w:jc w:val="left"/>
        <w:rPr>
          <w:rFonts w:ascii="Arial" w:hAnsi="Arial"/>
          <w:color w:val="000000"/>
          <w:sz w:val="24"/>
          <w:szCs w:val="24"/>
        </w:rPr>
      </w:pPr>
      <w:r>
        <w:rPr>
          <w:rFonts w:ascii="Arial" w:hAnsi="Arial"/>
          <w:color w:val="000000"/>
          <w:sz w:val="24"/>
          <w:szCs w:val="24"/>
        </w:rPr>
        <w:t>1300 Wavre</w:t>
      </w:r>
    </w:p>
    <w:p>
      <w:pPr>
        <w:pStyle w:val="Normal"/>
        <w:jc w:val="left"/>
        <w:rPr>
          <w:rFonts w:ascii="Arial" w:hAnsi="Arial"/>
          <w:color w:val="000000"/>
          <w:sz w:val="24"/>
          <w:szCs w:val="24"/>
        </w:rPr>
      </w:pPr>
      <w:r>
        <w:rPr>
          <w:rFonts w:ascii="Arial" w:hAnsi="Arial"/>
          <w:color w:val="000000"/>
          <w:sz w:val="24"/>
          <w:szCs w:val="24"/>
        </w:rPr>
      </w:r>
    </w:p>
    <w:p>
      <w:pPr>
        <w:pStyle w:val="Normal"/>
        <w:jc w:val="left"/>
        <w:rPr/>
      </w:pPr>
      <w:r>
        <w:rPr>
          <w:rFonts w:ascii="Arial" w:hAnsi="Arial"/>
          <w:color w:val="000000"/>
          <w:sz w:val="24"/>
          <w:szCs w:val="24"/>
        </w:rPr>
        <w:t xml:space="preserve">Mail : </w:t>
      </w:r>
      <w:hyperlink r:id="rId2">
        <w:r>
          <w:rPr>
            <w:rStyle w:val="LienInternet"/>
            <w:rFonts w:ascii="Arial" w:hAnsi="Arial"/>
            <w:color w:val="0563C2"/>
            <w:sz w:val="24"/>
            <w:szCs w:val="24"/>
          </w:rPr>
          <w:t>urbanisme@wavre.be</w:t>
        </w:r>
      </w:hyperlink>
    </w:p>
    <w:p>
      <w:pPr>
        <w:pStyle w:val="Normal"/>
        <w:jc w:val="left"/>
        <w:rPr>
          <w:rFonts w:ascii="Arial" w:hAnsi="Arial"/>
          <w:color w:val="0563C2"/>
          <w:sz w:val="24"/>
          <w:szCs w:val="24"/>
        </w:rPr>
      </w:pPr>
      <w:r>
        <w:rPr>
          <w:rFonts w:ascii="Arial" w:hAnsi="Arial"/>
          <w:color w:val="0563C2"/>
          <w:sz w:val="24"/>
          <w:szCs w:val="24"/>
        </w:rPr>
      </w:r>
    </w:p>
    <w:p>
      <w:pPr>
        <w:pStyle w:val="Normal"/>
        <w:jc w:val="left"/>
        <w:rPr>
          <w:rFonts w:ascii="Arial" w:hAnsi="Arial"/>
          <w:color w:val="0563C2"/>
          <w:sz w:val="24"/>
          <w:szCs w:val="24"/>
        </w:rPr>
      </w:pPr>
      <w:r>
        <w:rPr>
          <w:rFonts w:ascii="Arial" w:hAnsi="Arial"/>
          <w:color w:val="0563C2"/>
          <w:sz w:val="24"/>
          <w:szCs w:val="24"/>
        </w:rPr>
      </w:r>
    </w:p>
    <w:p>
      <w:pPr>
        <w:pStyle w:val="Normal"/>
        <w:jc w:val="left"/>
        <w:rPr>
          <w:rFonts w:ascii="Arial" w:hAnsi="Arial"/>
          <w:b/>
          <w:b/>
          <w:color w:val="000000"/>
          <w:sz w:val="24"/>
          <w:szCs w:val="24"/>
        </w:rPr>
      </w:pPr>
      <w:r>
        <w:rPr>
          <w:rFonts w:ascii="Arial" w:hAnsi="Arial"/>
          <w:b/>
          <w:color w:val="000000"/>
          <w:sz w:val="24"/>
          <w:szCs w:val="24"/>
        </w:rPr>
        <w:t>CONCERNE : ENQUÊTE PUBLIQUE N</w:t>
      </w:r>
      <w:r>
        <w:rPr>
          <w:rFonts w:ascii="Arial" w:hAnsi="Arial"/>
          <w:b/>
          <w:color w:val="000000"/>
          <w:sz w:val="24"/>
          <w:szCs w:val="24"/>
        </w:rPr>
        <w:t>°</w:t>
      </w:r>
      <w:r>
        <w:rPr>
          <w:rFonts w:ascii="Arial" w:hAnsi="Arial"/>
          <w:b/>
          <w:color w:val="000000"/>
          <w:sz w:val="24"/>
          <w:szCs w:val="24"/>
        </w:rPr>
        <w:t xml:space="preserve"> ……...</w:t>
      </w:r>
    </w:p>
    <w:p>
      <w:pPr>
        <w:pStyle w:val="Normal"/>
        <w:jc w:val="left"/>
        <w:rPr>
          <w:rFonts w:ascii="Arial" w:hAnsi="Arial"/>
          <w:b/>
          <w:b/>
          <w:color w:val="000000"/>
          <w:sz w:val="24"/>
          <w:szCs w:val="24"/>
        </w:rPr>
      </w:pPr>
      <w:r>
        <w:rPr>
          <w:rFonts w:ascii="Arial" w:hAnsi="Arial"/>
          <w:b/>
          <w:color w:val="000000"/>
          <w:sz w:val="24"/>
          <w:szCs w:val="24"/>
        </w:rPr>
      </w:r>
    </w:p>
    <w:p>
      <w:pPr>
        <w:pStyle w:val="Normal"/>
        <w:jc w:val="left"/>
        <w:rPr>
          <w:rFonts w:ascii="Arial" w:hAnsi="Arial"/>
          <w:b/>
          <w:b/>
          <w:color w:val="000000"/>
          <w:sz w:val="24"/>
          <w:szCs w:val="24"/>
        </w:rPr>
      </w:pPr>
      <w:r>
        <w:rPr>
          <w:rFonts w:ascii="Arial" w:hAnsi="Arial"/>
          <w:b/>
          <w:color w:val="000000"/>
          <w:sz w:val="24"/>
          <w:szCs w:val="24"/>
        </w:rPr>
      </w:r>
    </w:p>
    <w:p>
      <w:pPr>
        <w:pStyle w:val="Normal"/>
        <w:jc w:val="left"/>
        <w:rPr>
          <w:rFonts w:ascii="Arial" w:hAnsi="Arial"/>
          <w:b/>
          <w:b/>
          <w:color w:val="000000"/>
          <w:sz w:val="24"/>
          <w:szCs w:val="24"/>
        </w:rPr>
      </w:pPr>
      <w:r>
        <w:rPr>
          <w:rFonts w:ascii="Arial" w:hAnsi="Arial"/>
          <w:b/>
          <w:color w:val="000000"/>
          <w:sz w:val="24"/>
          <w:szCs w:val="24"/>
        </w:rPr>
      </w:r>
    </w:p>
    <w:p>
      <w:pPr>
        <w:pStyle w:val="Normal"/>
        <w:jc w:val="left"/>
        <w:rPr>
          <w:rFonts w:ascii="Arial" w:hAnsi="Arial"/>
          <w:sz w:val="24"/>
          <w:szCs w:val="24"/>
        </w:rPr>
      </w:pPr>
      <w:r>
        <w:rPr>
          <w:rFonts w:ascii="Arial" w:hAnsi="Arial"/>
          <w:color w:val="000000"/>
          <w:sz w:val="24"/>
          <w:szCs w:val="24"/>
        </w:rPr>
        <w:t>Mesdames</w:t>
      </w:r>
      <w:r>
        <w:rPr>
          <w:rFonts w:ascii="Arial" w:hAnsi="Arial"/>
          <w:color w:val="000000"/>
          <w:sz w:val="24"/>
          <w:szCs w:val="24"/>
        </w:rPr>
        <w:t xml:space="preserve">, </w:t>
      </w:r>
      <w:r>
        <w:rPr>
          <w:rFonts w:ascii="Arial" w:hAnsi="Arial"/>
          <w:color w:val="000000"/>
          <w:sz w:val="24"/>
          <w:szCs w:val="24"/>
        </w:rPr>
        <w:t>Messieurs</w:t>
      </w:r>
      <w:r>
        <w:rPr>
          <w:rFonts w:ascii="Arial" w:hAnsi="Arial"/>
          <w:color w:val="000000"/>
          <w:sz w:val="24"/>
          <w:szCs w:val="24"/>
        </w:rPr>
        <w:t>,</w:t>
      </w:r>
    </w:p>
    <w:p>
      <w:pPr>
        <w:pStyle w:val="Normal"/>
        <w:jc w:val="left"/>
        <w:rPr>
          <w:rFonts w:ascii="Arial" w:hAnsi="Arial"/>
          <w:color w:val="000000"/>
          <w:sz w:val="24"/>
          <w:szCs w:val="24"/>
        </w:rPr>
      </w:pPr>
      <w:r>
        <w:rPr>
          <w:rFonts w:ascii="Arial" w:hAnsi="Arial"/>
          <w:color w:val="000000"/>
          <w:sz w:val="24"/>
          <w:szCs w:val="24"/>
        </w:rPr>
      </w:r>
    </w:p>
    <w:p>
      <w:pPr>
        <w:pStyle w:val="Normal"/>
        <w:jc w:val="left"/>
        <w:rPr>
          <w:rFonts w:ascii="Arial" w:hAnsi="Arial"/>
          <w:sz w:val="24"/>
          <w:szCs w:val="24"/>
        </w:rPr>
      </w:pPr>
      <w:r>
        <w:rPr>
          <w:rFonts w:ascii="Arial" w:hAnsi="Arial"/>
          <w:color w:val="000000"/>
          <w:sz w:val="24"/>
          <w:szCs w:val="24"/>
        </w:rPr>
        <w:t xml:space="preserve">Nous nous opposons à </w:t>
      </w:r>
      <w:r>
        <w:rPr>
          <w:rFonts w:ascii="Arial" w:hAnsi="Arial"/>
          <w:color w:val="000000"/>
          <w:sz w:val="24"/>
          <w:szCs w:val="24"/>
        </w:rPr>
        <w:t>ce projet pharaonique !</w:t>
      </w:r>
    </w:p>
    <w:p>
      <w:pPr>
        <w:pStyle w:val="Normal"/>
        <w:jc w:val="left"/>
        <w:rPr>
          <w:rFonts w:ascii="Arial" w:hAnsi="Arial"/>
          <w:b w:val="false"/>
          <w:color w:val="000000"/>
          <w:sz w:val="24"/>
          <w:szCs w:val="24"/>
        </w:rPr>
      </w:pPr>
      <w:r>
        <w:rPr>
          <w:rFonts w:ascii="Arial" w:hAnsi="Arial"/>
          <w:b w:val="false"/>
          <w:color w:val="000000"/>
          <w:sz w:val="24"/>
          <w:szCs w:val="24"/>
        </w:rPr>
      </w:r>
    </w:p>
    <w:p>
      <w:pPr>
        <w:pStyle w:val="Normal"/>
        <w:jc w:val="left"/>
        <w:rPr>
          <w:rFonts w:ascii="Arial" w:hAnsi="Arial"/>
          <w:sz w:val="24"/>
          <w:szCs w:val="24"/>
        </w:rPr>
      </w:pPr>
      <w:r>
        <w:rPr>
          <w:rFonts w:ascii="Arial" w:hAnsi="Arial"/>
          <w:color w:val="000000"/>
          <w:sz w:val="24"/>
          <w:szCs w:val="24"/>
        </w:rPr>
        <w:t>Nous souhaitons maintenir le caractère villageois et rural de Bie</w:t>
      </w:r>
      <w:r>
        <w:rPr>
          <w:rFonts w:ascii="Arial" w:hAnsi="Arial"/>
          <w:color w:val="000000"/>
          <w:sz w:val="24"/>
          <w:szCs w:val="24"/>
        </w:rPr>
        <w:t>r</w:t>
      </w:r>
      <w:r>
        <w:rPr>
          <w:rFonts w:ascii="Arial" w:hAnsi="Arial"/>
          <w:color w:val="000000"/>
          <w:sz w:val="24"/>
          <w:szCs w:val="24"/>
        </w:rPr>
        <w:t>ges !</w:t>
      </w:r>
    </w:p>
    <w:p>
      <w:pPr>
        <w:pStyle w:val="Normal"/>
        <w:jc w:val="left"/>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 xml:space="preserve">Ce </w:t>
      </w:r>
      <w:r>
        <w:rPr>
          <w:rFonts w:ascii="Arial" w:hAnsi="Arial"/>
          <w:color w:val="000000"/>
          <w:sz w:val="24"/>
          <w:szCs w:val="24"/>
        </w:rPr>
        <w:t xml:space="preserve">projet </w:t>
      </w:r>
      <w:r>
        <w:rPr>
          <w:rFonts w:ascii="Arial" w:hAnsi="Arial"/>
          <w:color w:val="000000"/>
          <w:sz w:val="24"/>
          <w:szCs w:val="24"/>
        </w:rPr>
        <w:t xml:space="preserve">est </w:t>
      </w:r>
      <w:r>
        <w:rPr>
          <w:rFonts w:ascii="Arial" w:hAnsi="Arial"/>
          <w:color w:val="000000"/>
          <w:sz w:val="24"/>
          <w:szCs w:val="24"/>
        </w:rPr>
        <w:t xml:space="preserve">beaucoup trop imposant pour </w:t>
      </w:r>
      <w:r>
        <w:rPr>
          <w:rFonts w:ascii="Arial" w:hAnsi="Arial"/>
          <w:color w:val="000000"/>
          <w:sz w:val="24"/>
          <w:szCs w:val="24"/>
        </w:rPr>
        <w:t>le</w:t>
      </w:r>
      <w:r>
        <w:rPr>
          <w:rFonts w:ascii="Arial" w:hAnsi="Arial"/>
          <w:color w:val="000000"/>
          <w:sz w:val="24"/>
          <w:szCs w:val="24"/>
        </w:rPr>
        <w:t xml:space="preserve"> village de Bierges e</w:t>
      </w:r>
      <w:r>
        <w:rPr>
          <w:rFonts w:ascii="Arial" w:hAnsi="Arial"/>
          <w:color w:val="000000"/>
          <w:sz w:val="24"/>
          <w:szCs w:val="24"/>
        </w:rPr>
        <w:t>t,</w:t>
      </w:r>
      <w:r>
        <w:rPr>
          <w:rFonts w:ascii="Arial" w:hAnsi="Arial"/>
          <w:color w:val="000000"/>
          <w:sz w:val="24"/>
          <w:szCs w:val="24"/>
        </w:rPr>
        <w:t xml:space="preserve"> de plus, l’architecture ne s’intègre pas du tou</w:t>
      </w:r>
      <w:r>
        <w:rPr>
          <w:rFonts w:ascii="Arial" w:hAnsi="Arial"/>
          <w:color w:val="000000"/>
          <w:sz w:val="24"/>
          <w:szCs w:val="24"/>
        </w:rPr>
        <w:t>t</w:t>
      </w:r>
      <w:r>
        <w:rPr>
          <w:rFonts w:ascii="Arial" w:hAnsi="Arial"/>
          <w:color w:val="000000"/>
          <w:sz w:val="24"/>
          <w:szCs w:val="24"/>
        </w:rPr>
        <w:t xml:space="preserve"> dans le bâti local, </w:t>
      </w:r>
      <w:r>
        <w:rPr>
          <w:rFonts w:ascii="Arial" w:hAnsi="Arial"/>
          <w:color w:val="000000"/>
          <w:sz w:val="24"/>
          <w:szCs w:val="24"/>
        </w:rPr>
        <w:t>c</w:t>
      </w:r>
      <w:r>
        <w:rPr>
          <w:rFonts w:ascii="Arial" w:hAnsi="Arial"/>
          <w:color w:val="000000"/>
          <w:sz w:val="24"/>
          <w:szCs w:val="24"/>
        </w:rPr>
        <w:t xml:space="preserve">omposé principalement de petites maisons villageoises </w:t>
      </w:r>
      <w:r>
        <w:rPr>
          <w:rFonts w:ascii="Arial" w:hAnsi="Arial"/>
          <w:color w:val="000000"/>
          <w:sz w:val="24"/>
          <w:szCs w:val="24"/>
        </w:rPr>
        <w:t>et d’anciennes fermes rénovées (la ferme Vande Ghynst est toujours en activité).</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Ce</w:t>
      </w:r>
      <w:r>
        <w:rPr>
          <w:rFonts w:ascii="Arial" w:hAnsi="Arial"/>
          <w:color w:val="000000"/>
          <w:sz w:val="24"/>
          <w:szCs w:val="24"/>
        </w:rPr>
        <w:t xml:space="preserve">s bâtiments massifs et imposants </w:t>
      </w:r>
      <w:r>
        <w:rPr>
          <w:rFonts w:ascii="Arial" w:hAnsi="Arial"/>
          <w:color w:val="000000"/>
          <w:sz w:val="24"/>
          <w:szCs w:val="24"/>
        </w:rPr>
        <w:t>imposent</w:t>
      </w:r>
      <w:r>
        <w:rPr>
          <w:rFonts w:ascii="Arial" w:hAnsi="Arial"/>
          <w:color w:val="000000"/>
          <w:sz w:val="24"/>
          <w:szCs w:val="24"/>
        </w:rPr>
        <w:t xml:space="preserve"> une</w:t>
      </w:r>
      <w:r>
        <w:rPr>
          <w:rFonts w:ascii="Arial" w:hAnsi="Arial"/>
          <w:color w:val="000000"/>
          <w:sz w:val="24"/>
          <w:szCs w:val="24"/>
        </w:rPr>
        <w:t xml:space="preserve"> densité d’habitations </w:t>
      </w:r>
      <w:r>
        <w:rPr>
          <w:rFonts w:ascii="Arial" w:hAnsi="Arial"/>
          <w:color w:val="000000"/>
          <w:sz w:val="24"/>
          <w:szCs w:val="24"/>
        </w:rPr>
        <w:t>inacceptable</w:t>
      </w:r>
      <w:r>
        <w:rPr>
          <w:rFonts w:ascii="Arial" w:hAnsi="Arial"/>
          <w:color w:val="000000"/>
          <w:sz w:val="24"/>
          <w:szCs w:val="24"/>
        </w:rPr>
        <w:t xml:space="preserve">, sans rapport avec le voisinage </w:t>
      </w:r>
      <w:r>
        <w:rPr>
          <w:rFonts w:ascii="Arial" w:hAnsi="Arial"/>
          <w:color w:val="000000"/>
          <w:sz w:val="24"/>
          <w:szCs w:val="24"/>
        </w:rPr>
        <w:t>et</w:t>
      </w:r>
      <w:r>
        <w:rPr>
          <w:rFonts w:ascii="Arial" w:hAnsi="Arial"/>
          <w:color w:val="000000"/>
          <w:sz w:val="24"/>
          <w:szCs w:val="24"/>
        </w:rPr>
        <w:t xml:space="preserve"> apporte</w:t>
      </w:r>
      <w:r>
        <w:rPr>
          <w:rFonts w:ascii="Arial" w:hAnsi="Arial"/>
          <w:color w:val="000000"/>
          <w:sz w:val="24"/>
          <w:szCs w:val="24"/>
        </w:rPr>
        <w:t>ra</w:t>
      </w:r>
      <w:r>
        <w:rPr>
          <w:rFonts w:ascii="Arial" w:hAnsi="Arial"/>
          <w:color w:val="000000"/>
          <w:sz w:val="24"/>
          <w:szCs w:val="24"/>
        </w:rPr>
        <w:t xml:space="preserve"> des nuisances visuelles bien réelles.</w:t>
      </w:r>
    </w:p>
    <w:p>
      <w:pPr>
        <w:pStyle w:val="Normal"/>
        <w:jc w:val="both"/>
        <w:rPr>
          <w:rFonts w:ascii="Arial" w:hAnsi="Arial"/>
          <w:color w:val="000000"/>
          <w:sz w:val="24"/>
          <w:szCs w:val="24"/>
        </w:rPr>
      </w:pPr>
      <w:r>
        <w:rPr>
          <w:rFonts w:ascii="Arial" w:hAnsi="Arial"/>
          <w:color w:val="000000"/>
          <w:sz w:val="24"/>
          <w:szCs w:val="24"/>
        </w:rPr>
        <w:t>Ce seront uniquement de futurs dortoirs pour navetteurs !</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 xml:space="preserve">Il y a </w:t>
      </w:r>
      <w:r>
        <w:rPr>
          <w:rFonts w:ascii="Arial" w:hAnsi="Arial"/>
          <w:color w:val="000000"/>
          <w:sz w:val="24"/>
          <w:szCs w:val="24"/>
        </w:rPr>
        <w:t>plusieurs</w:t>
      </w:r>
      <w:r>
        <w:rPr>
          <w:rFonts w:ascii="Arial" w:hAnsi="Arial"/>
          <w:color w:val="000000"/>
          <w:sz w:val="24"/>
          <w:szCs w:val="24"/>
        </w:rPr>
        <w:t xml:space="preserve"> manèges </w:t>
      </w:r>
      <w:r>
        <w:rPr>
          <w:rFonts w:ascii="Arial" w:hAnsi="Arial"/>
          <w:color w:val="000000"/>
          <w:sz w:val="24"/>
          <w:szCs w:val="24"/>
        </w:rPr>
        <w:t xml:space="preserve">dans le village (Ferme Rosier, Horse’s Corner, etc) </w:t>
      </w:r>
      <w:r>
        <w:rPr>
          <w:rFonts w:ascii="Arial" w:hAnsi="Arial"/>
          <w:color w:val="000000"/>
          <w:sz w:val="24"/>
          <w:szCs w:val="24"/>
        </w:rPr>
        <w:t>et les chevaux empruntent les routes locales, notamment la rue des Combattants.</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 xml:space="preserve">Des sentiers, aussi empruntés par les groupements de jeunesse traversent nos routes déjà bien dangereuses. Les autorités ont placé quantité de « ralentisseurs » rue des Combattants : coussins berlinois, radar afficheur de vitesse près de l’École Vie, </w:t>
      </w:r>
      <w:r>
        <w:rPr>
          <w:rFonts w:ascii="Arial" w:hAnsi="Arial"/>
          <w:color w:val="000000"/>
          <w:sz w:val="24"/>
          <w:szCs w:val="24"/>
        </w:rPr>
        <w:t xml:space="preserve">figurine d’enfant près de l’École Vie, </w:t>
      </w:r>
      <w:r>
        <w:rPr>
          <w:rFonts w:ascii="Arial" w:hAnsi="Arial"/>
          <w:color w:val="000000"/>
          <w:sz w:val="24"/>
          <w:szCs w:val="24"/>
        </w:rPr>
        <w:t xml:space="preserve">double rail de sécurité ahurissant au rond-point du Point du Jour, etc  </w:t>
      </w:r>
    </w:p>
    <w:p>
      <w:pPr>
        <w:pStyle w:val="Normal"/>
        <w:jc w:val="both"/>
        <w:rPr>
          <w:rFonts w:ascii="Arial" w:hAnsi="Arial"/>
          <w:sz w:val="24"/>
          <w:szCs w:val="24"/>
        </w:rPr>
      </w:pPr>
      <w:r>
        <w:rPr>
          <w:rFonts w:ascii="Arial" w:hAnsi="Arial"/>
          <w:color w:val="000000"/>
          <w:sz w:val="24"/>
          <w:szCs w:val="24"/>
        </w:rPr>
        <w:t>To</w:t>
      </w:r>
      <w:r>
        <w:rPr>
          <w:rFonts w:ascii="Arial" w:hAnsi="Arial"/>
          <w:color w:val="000000"/>
          <w:sz w:val="24"/>
          <w:szCs w:val="24"/>
        </w:rPr>
        <w:t>utes ces mesures</w:t>
      </w:r>
      <w:r>
        <w:rPr>
          <w:rFonts w:ascii="Arial" w:hAnsi="Arial"/>
          <w:color w:val="000000"/>
          <w:sz w:val="24"/>
          <w:szCs w:val="24"/>
        </w:rPr>
        <w:t xml:space="preserve"> démontrent que le trafic est déjà bien dense et dangereux et qu’il n’y a donc pas lieu </w:t>
      </w:r>
      <w:r>
        <w:rPr>
          <w:rFonts w:ascii="Arial" w:hAnsi="Arial"/>
          <w:color w:val="000000"/>
          <w:sz w:val="24"/>
          <w:szCs w:val="24"/>
        </w:rPr>
        <w:t>de l’</w:t>
      </w:r>
      <w:r>
        <w:rPr>
          <w:rFonts w:ascii="Arial" w:hAnsi="Arial"/>
          <w:color w:val="000000"/>
          <w:sz w:val="24"/>
          <w:szCs w:val="24"/>
        </w:rPr>
        <w:t xml:space="preserve">accroître encore par des constructions qui n’ont rien à faire là et qui sont </w:t>
      </w:r>
      <w:r>
        <w:rPr>
          <w:rFonts w:ascii="Arial" w:hAnsi="Arial"/>
          <w:color w:val="000000"/>
          <w:sz w:val="24"/>
          <w:szCs w:val="24"/>
        </w:rPr>
        <w:t>essentiellement</w:t>
      </w:r>
      <w:r>
        <w:rPr>
          <w:rFonts w:ascii="Arial" w:hAnsi="Arial"/>
          <w:color w:val="000000"/>
          <w:sz w:val="24"/>
          <w:szCs w:val="24"/>
        </w:rPr>
        <w:t xml:space="preserve"> de l’immobilier spéculatif.</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L</w:t>
      </w:r>
      <w:r>
        <w:rPr>
          <w:rFonts w:ascii="Arial" w:hAnsi="Arial"/>
          <w:color w:val="000000"/>
          <w:sz w:val="24"/>
          <w:szCs w:val="24"/>
        </w:rPr>
        <w:t xml:space="preserve">es transports publics, </w:t>
      </w:r>
      <w:r>
        <w:rPr>
          <w:rFonts w:ascii="Arial" w:hAnsi="Arial"/>
          <w:color w:val="000000"/>
          <w:sz w:val="24"/>
          <w:szCs w:val="24"/>
        </w:rPr>
        <w:t xml:space="preserve">vantés par les promoteurs, </w:t>
      </w:r>
      <w:r>
        <w:rPr>
          <w:rFonts w:ascii="Arial" w:hAnsi="Arial"/>
          <w:color w:val="000000"/>
          <w:sz w:val="24"/>
          <w:szCs w:val="24"/>
        </w:rPr>
        <w:t>sont quasi inexistants  :</w:t>
      </w:r>
    </w:p>
    <w:p>
      <w:pPr>
        <w:pStyle w:val="Normal"/>
        <w:jc w:val="both"/>
        <w:rPr>
          <w:rFonts w:ascii="Arial" w:hAnsi="Arial"/>
          <w:sz w:val="24"/>
          <w:szCs w:val="24"/>
        </w:rPr>
      </w:pPr>
      <w:r>
        <w:rPr>
          <w:rFonts w:ascii="Arial" w:hAnsi="Arial"/>
          <w:color w:val="000000"/>
          <w:sz w:val="24"/>
          <w:szCs w:val="24"/>
        </w:rPr>
        <w:t xml:space="preserve">Le TEC 38 passe </w:t>
      </w:r>
      <w:r>
        <w:rPr>
          <w:rFonts w:ascii="Arial" w:hAnsi="Arial"/>
          <w:b/>
          <w:sz w:val="24"/>
          <w:szCs w:val="24"/>
        </w:rPr>
        <w:t xml:space="preserve">1 </w:t>
      </w:r>
      <w:r>
        <w:rPr>
          <w:rFonts w:ascii="Arial" w:hAnsi="Arial"/>
          <w:sz w:val="24"/>
          <w:szCs w:val="24"/>
        </w:rPr>
        <w:t xml:space="preserve">fois/jour à 8h10 et le bus De Lijn 345, </w:t>
      </w:r>
      <w:r>
        <w:rPr>
          <w:rFonts w:ascii="Arial" w:hAnsi="Arial"/>
          <w:b/>
          <w:sz w:val="24"/>
          <w:szCs w:val="24"/>
        </w:rPr>
        <w:t xml:space="preserve">2 </w:t>
      </w:r>
      <w:r>
        <w:rPr>
          <w:rFonts w:ascii="Arial" w:hAnsi="Arial"/>
          <w:sz w:val="24"/>
          <w:szCs w:val="24"/>
        </w:rPr>
        <w:t>fois/heure. C’est tout !</w:t>
      </w:r>
    </w:p>
    <w:p>
      <w:pPr>
        <w:pStyle w:val="Normal"/>
        <w:jc w:val="both"/>
        <w:rPr>
          <w:rFonts w:ascii="Arial" w:hAnsi="Arial"/>
          <w:color w:val="000000"/>
          <w:sz w:val="24"/>
          <w:szCs w:val="24"/>
        </w:rPr>
      </w:pPr>
      <w:r>
        <w:rPr>
          <w:rFonts w:ascii="Arial" w:hAnsi="Arial"/>
          <w:color w:val="000000"/>
          <w:sz w:val="24"/>
          <w:szCs w:val="24"/>
        </w:rPr>
      </w:r>
    </w:p>
    <w:p>
      <w:pPr>
        <w:pStyle w:val="Pardfaut"/>
        <w:bidi w:val="0"/>
        <w:spacing w:lineRule="auto" w:line="240" w:before="0" w:after="300"/>
        <w:ind w:left="0" w:right="0" w:hanging="0"/>
        <w:jc w:val="both"/>
        <w:rPr>
          <w:rFonts w:ascii="Arial" w:hAnsi="Arial"/>
          <w:color w:val="auto"/>
          <w:sz w:val="24"/>
          <w:szCs w:val="24"/>
        </w:rPr>
      </w:pPr>
      <w:r>
        <w:rPr>
          <w:rFonts w:ascii="Arial" w:hAnsi="Arial"/>
          <w:outline w:val="false"/>
          <w:color w:val="000000"/>
          <w:sz w:val="24"/>
          <w:szCs w:val="24"/>
          <w:shd w:fill="FEFFFF" w:val="clear"/>
          <w:lang w:val="fr-FR"/>
        </w:rPr>
        <w:t>Aux nuisances de circulation s</w:t>
      </w:r>
      <w:r>
        <w:rPr>
          <w:rFonts w:ascii="Arial" w:hAnsi="Arial"/>
          <w:outline w:val="false"/>
          <w:color w:val="000000"/>
          <w:sz w:val="24"/>
          <w:szCs w:val="24"/>
          <w:shd w:fill="FEFFFF" w:val="clear"/>
        </w:rPr>
        <w:t>’</w:t>
      </w:r>
      <w:r>
        <w:rPr>
          <w:rFonts w:ascii="Arial" w:hAnsi="Arial"/>
          <w:outline w:val="false"/>
          <w:color w:val="000000"/>
          <w:sz w:val="24"/>
          <w:szCs w:val="24"/>
          <w:shd w:fill="FEFFFF" w:val="clear"/>
          <w:lang w:val="fr-FR"/>
        </w:rPr>
        <w:t xml:space="preserve">ajouteront inévitablement des impacts de pollution sonore et atmosphérique </w:t>
      </w:r>
      <w:r>
        <w:rPr>
          <w:rFonts w:ascii="Arial" w:hAnsi="Arial"/>
          <w:outline w:val="false"/>
          <w:color w:val="000000"/>
          <w:sz w:val="24"/>
          <w:szCs w:val="24"/>
          <w:shd w:fill="FEFFFF" w:val="clear"/>
          <w:lang w:val="fr-FR"/>
        </w:rPr>
        <w:t xml:space="preserve">alors que le quartier est déjà soumis </w:t>
      </w:r>
      <w:r>
        <w:rPr>
          <w:rFonts w:ascii="Arial" w:hAnsi="Arial"/>
          <w:outline w:val="false"/>
          <w:color w:val="000000"/>
          <w:sz w:val="24"/>
          <w:szCs w:val="24"/>
          <w:shd w:fill="FEFFFF" w:val="clear"/>
          <w:lang w:val="fr-FR"/>
        </w:rPr>
        <w:t xml:space="preserve">7/7 jours </w:t>
      </w:r>
      <w:r>
        <w:rPr>
          <w:rFonts w:ascii="Arial" w:hAnsi="Arial"/>
          <w:outline w:val="false"/>
          <w:color w:val="000000"/>
          <w:sz w:val="24"/>
          <w:szCs w:val="24"/>
          <w:shd w:fill="FEFFFF" w:val="clear"/>
          <w:lang w:val="fr-FR"/>
        </w:rPr>
        <w:t xml:space="preserve">aux nuisances </w:t>
      </w:r>
      <w:r>
        <w:rPr>
          <w:rFonts w:ascii="Arial" w:hAnsi="Arial"/>
          <w:outline w:val="false"/>
          <w:color w:val="000000"/>
          <w:sz w:val="24"/>
          <w:szCs w:val="24"/>
          <w:shd w:fill="FEFFFF" w:val="clear"/>
          <w:lang w:val="fr-FR"/>
        </w:rPr>
        <w:t xml:space="preserve">de l’E411, du Boulevard de l’Europe </w:t>
      </w:r>
      <w:r>
        <w:rPr>
          <w:rFonts w:ascii="Arial" w:hAnsi="Arial"/>
          <w:outline w:val="false"/>
          <w:color w:val="000000"/>
          <w:sz w:val="24"/>
          <w:szCs w:val="24"/>
          <w:shd w:fill="FEFFFF" w:val="clear"/>
          <w:lang w:val="fr-FR"/>
        </w:rPr>
        <w:t>et</w:t>
      </w:r>
      <w:r>
        <w:rPr>
          <w:rFonts w:ascii="Arial" w:hAnsi="Arial"/>
          <w:outline w:val="false"/>
          <w:color w:val="000000"/>
          <w:sz w:val="24"/>
          <w:szCs w:val="24"/>
          <w:shd w:fill="FEFFFF" w:val="clear"/>
          <w:lang w:val="fr-FR"/>
        </w:rPr>
        <w:t xml:space="preserve"> </w:t>
      </w:r>
      <w:r>
        <w:rPr>
          <w:rFonts w:ascii="Arial" w:hAnsi="Arial"/>
          <w:outline w:val="false"/>
          <w:color w:val="000000"/>
          <w:sz w:val="24"/>
          <w:szCs w:val="24"/>
          <w:shd w:fill="FEFFFF" w:val="clear"/>
          <w:lang w:val="fr-FR"/>
        </w:rPr>
        <w:t xml:space="preserve">de l’extension des zonings, </w:t>
      </w:r>
      <w:r>
        <w:rPr>
          <w:rFonts w:ascii="Arial" w:hAnsi="Arial"/>
          <w:outline w:val="false"/>
          <w:color w:val="000000"/>
          <w:sz w:val="24"/>
          <w:szCs w:val="24"/>
          <w:shd w:fill="FEFFFF" w:val="clear"/>
          <w:lang w:val="fr-FR"/>
        </w:rPr>
        <w:t>pour ne citer que les principaux.</w:t>
      </w:r>
    </w:p>
    <w:p>
      <w:pPr>
        <w:pStyle w:val="Default"/>
        <w:numPr>
          <w:ilvl w:val="0"/>
          <w:numId w:val="0"/>
        </w:numPr>
        <w:spacing w:before="0" w:after="0"/>
        <w:ind w:left="0" w:right="0" w:hanging="0"/>
        <w:jc w:val="both"/>
        <w:rPr>
          <w:rFonts w:ascii="Arial" w:hAnsi="Arial"/>
          <w:sz w:val="24"/>
          <w:szCs w:val="24"/>
        </w:rPr>
      </w:pPr>
      <w:r>
        <w:rPr>
          <w:rFonts w:ascii="Arial" w:hAnsi="Arial"/>
          <w:color w:val="000000"/>
          <w:sz w:val="24"/>
          <w:szCs w:val="24"/>
        </w:rPr>
        <w:t xml:space="preserve">L’artificialisation des terrains autour </w:t>
      </w:r>
      <w:r>
        <w:rPr>
          <w:rFonts w:ascii="Arial" w:hAnsi="Arial"/>
          <w:color w:val="000000"/>
          <w:sz w:val="24"/>
          <w:szCs w:val="24"/>
        </w:rPr>
        <w:t>de l’église de Bierges</w:t>
      </w:r>
      <w:r>
        <w:rPr>
          <w:rFonts w:ascii="Arial" w:hAnsi="Arial"/>
          <w:color w:val="000000"/>
          <w:sz w:val="24"/>
          <w:szCs w:val="24"/>
        </w:rPr>
        <w:t xml:space="preserve"> empêchera des milliers de m³ de pluie d’être absorbés par le sol, même si récupérés en partie pendant un moment, </w:t>
      </w:r>
      <w:r>
        <w:rPr>
          <w:rFonts w:ascii="Arial" w:hAnsi="Arial"/>
          <w:color w:val="000000"/>
          <w:sz w:val="24"/>
          <w:szCs w:val="24"/>
        </w:rPr>
        <w:t>par les maigres citernes prévues par le promoteur.</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color w:val="000000"/>
          <w:sz w:val="24"/>
          <w:szCs w:val="24"/>
        </w:rPr>
      </w:pPr>
      <w:r>
        <w:rPr>
          <w:rFonts w:ascii="Arial" w:hAnsi="Arial"/>
          <w:color w:val="000000"/>
          <w:sz w:val="24"/>
          <w:szCs w:val="24"/>
        </w:rPr>
        <w:t>De plus, i</w:t>
      </w:r>
      <w:r>
        <w:rPr>
          <w:rFonts w:ascii="Arial" w:hAnsi="Arial"/>
          <w:color w:val="000000"/>
          <w:sz w:val="24"/>
          <w:szCs w:val="24"/>
        </w:rPr>
        <w:t>l est criminel d’abattre une quantité d’arbres matures (des chênes séculaires) pour en replanter des jeunes en partie au même endroit, alors qu’il serait faisable de conserver ces beaux arbres en bordure de terrain !</w:t>
      </w:r>
    </w:p>
    <w:p>
      <w:pPr>
        <w:pStyle w:val="Normal"/>
        <w:jc w:val="both"/>
        <w:rPr>
          <w:rFonts w:ascii="Arial" w:hAnsi="Arial"/>
          <w:color w:val="000000"/>
          <w:sz w:val="24"/>
          <w:szCs w:val="24"/>
        </w:rPr>
      </w:pPr>
      <w:r>
        <w:rPr>
          <w:rFonts w:ascii="Arial" w:hAnsi="Arial"/>
          <w:color w:val="000000"/>
          <w:sz w:val="24"/>
          <w:szCs w:val="24"/>
        </w:rPr>
      </w:r>
    </w:p>
    <w:p>
      <w:pPr>
        <w:pStyle w:val="Pardfaut"/>
        <w:bidi w:val="0"/>
        <w:spacing w:lineRule="auto" w:line="240" w:before="0" w:after="300"/>
        <w:ind w:left="0" w:right="0" w:hanging="0"/>
        <w:jc w:val="both"/>
        <w:rPr>
          <w:rFonts w:ascii="Arial" w:hAnsi="Arial"/>
          <w:color w:val="000000"/>
          <w:sz w:val="24"/>
          <w:szCs w:val="24"/>
        </w:rPr>
      </w:pPr>
      <w:r>
        <w:rPr>
          <w:rFonts w:ascii="Helvetica Light" w:hAnsi="Helvetica Light"/>
          <w:outline w:val="false"/>
          <w:color w:val="000000"/>
          <w:sz w:val="24"/>
          <w:szCs w:val="24"/>
          <w:shd w:fill="FEFFFF" w:val="clear"/>
          <w:lang w:val="fr-FR"/>
        </w:rPr>
        <w:t>L</w:t>
      </w:r>
      <w:r>
        <w:rPr>
          <w:rFonts w:ascii="Helvetica Light" w:hAnsi="Helvetica Light"/>
          <w:outline w:val="false"/>
          <w:color w:val="000000"/>
          <w:sz w:val="24"/>
          <w:szCs w:val="24"/>
          <w:shd w:fill="FEFFFF" w:val="clear"/>
          <w:lang w:val="fr-FR"/>
        </w:rPr>
        <w:t>a</w:t>
      </w:r>
      <w:r>
        <w:rPr>
          <w:rFonts w:ascii="Helvetica Light" w:hAnsi="Helvetica Light"/>
          <w:outline w:val="false"/>
          <w:color w:val="000000"/>
          <w:sz w:val="24"/>
          <w:szCs w:val="24"/>
          <w:shd w:fill="FEFFFF" w:val="clear"/>
          <w:lang w:val="fr-FR"/>
        </w:rPr>
        <w:t xml:space="preserve"> réalisation de ces projets</w:t>
      </w:r>
      <w:r>
        <w:rPr>
          <w:rFonts w:ascii="Helvetica Light" w:hAnsi="Helvetica Light"/>
          <w:outline w:val="false"/>
          <w:color w:val="000000"/>
          <w:sz w:val="24"/>
          <w:szCs w:val="24"/>
          <w:shd w:fill="FEFFFF" w:val="clear"/>
        </w:rPr>
        <w:t xml:space="preserve"> </w:t>
      </w:r>
      <w:r>
        <w:rPr>
          <w:rFonts w:ascii="Helvetica Light" w:hAnsi="Helvetica Light"/>
          <w:outline w:val="false"/>
          <w:color w:val="000000"/>
          <w:sz w:val="24"/>
          <w:szCs w:val="24"/>
          <w:shd w:fill="FEFFFF" w:val="clear"/>
          <w:lang w:val="fr-FR"/>
        </w:rPr>
        <w:t>impactera inévitablement la</w:t>
      </w:r>
      <w:r>
        <w:rPr>
          <w:rFonts w:ascii="Helvetica Light" w:hAnsi="Helvetica Light"/>
          <w:outline w:val="false"/>
          <w:color w:val="000000"/>
          <w:sz w:val="24"/>
          <w:szCs w:val="24"/>
          <w:shd w:fill="FEFFFF" w:val="clear"/>
          <w:lang w:val="it-IT"/>
        </w:rPr>
        <w:t xml:space="preserve"> biodiversit</w:t>
      </w:r>
      <w:r>
        <w:rPr>
          <w:rFonts w:ascii="Helvetica Light" w:hAnsi="Helvetica Light"/>
          <w:outline w:val="false"/>
          <w:color w:val="000000"/>
          <w:sz w:val="24"/>
          <w:szCs w:val="24"/>
          <w:shd w:fill="FEFFFF" w:val="clear"/>
          <w:lang w:val="fr-FR"/>
        </w:rPr>
        <w:t xml:space="preserve">é locale </w:t>
      </w:r>
      <w:r>
        <w:rPr>
          <w:rFonts w:ascii="Helvetica Light" w:hAnsi="Helvetica Light"/>
          <w:outline w:val="false"/>
          <w:color w:val="000000"/>
          <w:sz w:val="24"/>
          <w:szCs w:val="24"/>
          <w:shd w:fill="FEFFFF" w:val="clear"/>
        </w:rPr>
        <w:t>en b</w:t>
      </w:r>
      <w:r>
        <w:rPr>
          <w:rFonts w:ascii="Helvetica Light" w:hAnsi="Helvetica Light"/>
          <w:outline w:val="false"/>
          <w:color w:val="000000"/>
          <w:sz w:val="24"/>
          <w:szCs w:val="24"/>
          <w:shd w:fill="FEFFFF" w:val="clear"/>
          <w:lang w:val="fr-FR"/>
        </w:rPr>
        <w:t xml:space="preserve">étonnant une trop grande partie des espaces verts et </w:t>
      </w:r>
      <w:r>
        <w:rPr>
          <w:rFonts w:ascii="Helvetica Light" w:hAnsi="Helvetica Light"/>
          <w:outline w:val="false"/>
          <w:color w:val="000000"/>
          <w:sz w:val="24"/>
          <w:szCs w:val="24"/>
          <w:shd w:fill="FEFFFF" w:val="clear"/>
        </w:rPr>
        <w:t>r</w:t>
      </w:r>
      <w:r>
        <w:rPr>
          <w:rFonts w:ascii="Helvetica Light" w:hAnsi="Helvetica Light"/>
          <w:outline w:val="false"/>
          <w:color w:val="000000"/>
          <w:sz w:val="24"/>
          <w:szCs w:val="24"/>
          <w:shd w:fill="FEFFFF" w:val="clear"/>
          <w:lang w:val="fr-FR"/>
        </w:rPr>
        <w:t>éduisant ainsi considérablement leur</w:t>
      </w:r>
      <w:r>
        <w:rPr>
          <w:rFonts w:ascii="Helvetica Light" w:hAnsi="Helvetica Light"/>
          <w:outline w:val="false"/>
          <w:color w:val="000000"/>
          <w:sz w:val="24"/>
          <w:szCs w:val="24"/>
          <w:shd w:fill="FEFFFF" w:val="clear"/>
        </w:rPr>
        <w:t xml:space="preserve"> rôle d</w:t>
      </w:r>
      <w:r>
        <w:rPr>
          <w:rFonts w:ascii="Helvetica Light" w:hAnsi="Helvetica Light"/>
          <w:outline w:val="false"/>
          <w:color w:val="000000"/>
          <w:sz w:val="24"/>
          <w:szCs w:val="24"/>
          <w:shd w:fill="FEFFFF" w:val="clear"/>
          <w:lang w:val="fr-FR"/>
        </w:rPr>
        <w:t>’éponge naturelle alors que Wavre, en contre-bas, est loin d’avoir oublié</w:t>
      </w:r>
      <w:r>
        <w:rPr>
          <w:rFonts w:ascii="Helvetica Light" w:hAnsi="Helvetica Light"/>
          <w:outline w:val="false"/>
          <w:color w:val="000000"/>
          <w:sz w:val="24"/>
          <w:szCs w:val="24"/>
          <w:shd w:fill="FEFFFF" w:val="clear"/>
        </w:rPr>
        <w:t xml:space="preserve"> </w:t>
      </w:r>
      <w:r>
        <w:rPr>
          <w:rFonts w:ascii="Helvetica Light" w:hAnsi="Helvetica Light"/>
          <w:outline w:val="false"/>
          <w:color w:val="000000"/>
          <w:sz w:val="24"/>
          <w:szCs w:val="24"/>
          <w:shd w:fill="FEFFFF" w:val="clear"/>
          <w:lang w:val="fr-FR"/>
        </w:rPr>
        <w:t>les inondations catastrophiques de juillet 2021…</w:t>
      </w:r>
    </w:p>
    <w:p>
      <w:pPr>
        <w:pStyle w:val="Normal"/>
        <w:jc w:val="both"/>
        <w:rPr>
          <w:rFonts w:ascii="Arial" w:hAnsi="Arial"/>
          <w:sz w:val="24"/>
          <w:szCs w:val="24"/>
        </w:rPr>
      </w:pPr>
      <w:r>
        <w:rPr>
          <w:rFonts w:ascii="Arial" w:hAnsi="Arial"/>
          <w:color w:val="000000"/>
          <w:sz w:val="24"/>
          <w:szCs w:val="24"/>
        </w:rPr>
        <w:t>NON, Bierges ne veut pas devenir un N</w:t>
      </w:r>
      <w:r>
        <w:rPr>
          <w:rFonts w:ascii="Arial" w:hAnsi="Arial"/>
          <w:color w:val="000000"/>
          <w:sz w:val="24"/>
          <w:szCs w:val="24"/>
          <w:vertAlign w:val="superscript"/>
        </w:rPr>
        <w:t>ième</w:t>
      </w:r>
      <w:r>
        <w:rPr>
          <w:rFonts w:ascii="Arial" w:hAnsi="Arial"/>
          <w:color w:val="000000"/>
          <w:sz w:val="24"/>
          <w:szCs w:val="24"/>
        </w:rPr>
        <w:t xml:space="preserve"> dortoir pour navetteurs N</w:t>
      </w:r>
      <w:r>
        <w:rPr>
          <w:rFonts w:ascii="Arial" w:hAnsi="Arial"/>
          <w:color w:val="000000"/>
          <w:sz w:val="24"/>
          <w:szCs w:val="24"/>
        </w:rPr>
        <w:t>İ</w:t>
      </w:r>
      <w:r>
        <w:rPr>
          <w:rFonts w:ascii="Arial" w:hAnsi="Arial"/>
          <w:color w:val="000000"/>
          <w:sz w:val="24"/>
          <w:szCs w:val="24"/>
        </w:rPr>
        <w:t xml:space="preserve"> une extension </w:t>
      </w:r>
      <w:r>
        <w:rPr>
          <w:rFonts w:ascii="Arial" w:hAnsi="Arial"/>
          <w:color w:val="000000"/>
          <w:sz w:val="24"/>
          <w:szCs w:val="24"/>
        </w:rPr>
        <w:t xml:space="preserve">immobilière </w:t>
      </w:r>
      <w:r>
        <w:rPr>
          <w:rFonts w:ascii="Arial" w:hAnsi="Arial"/>
          <w:color w:val="000000"/>
          <w:sz w:val="24"/>
          <w:szCs w:val="24"/>
        </w:rPr>
        <w:t>de Wavre !</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color w:val="000000"/>
          <w:sz w:val="24"/>
          <w:szCs w:val="24"/>
        </w:rPr>
      </w:pPr>
      <w:r>
        <w:rPr>
          <w:rFonts w:ascii="Arial" w:hAnsi="Arial"/>
          <w:color w:val="000000"/>
          <w:sz w:val="24"/>
          <w:szCs w:val="24"/>
        </w:rPr>
        <w:t>Ce terrain à bâtir est adapté à un projet raisonnable, construit en harmonie avec l’environnement rural de Bierges, soit, par ex</w:t>
      </w:r>
      <w:r>
        <w:rPr>
          <w:rFonts w:ascii="Arial" w:hAnsi="Arial"/>
          <w:color w:val="000000"/>
          <w:sz w:val="24"/>
          <w:szCs w:val="24"/>
        </w:rPr>
        <w:t>emple</w:t>
      </w:r>
      <w:r>
        <w:rPr>
          <w:rFonts w:ascii="Arial" w:hAnsi="Arial"/>
          <w:color w:val="000000"/>
          <w:sz w:val="24"/>
          <w:szCs w:val="24"/>
        </w:rPr>
        <w:t xml:space="preserve"> 2 maisons jumelées ou un petit immeuble en briques locales de 3 ou 4 appartements </w:t>
      </w:r>
      <w:r>
        <w:rPr>
          <w:rFonts w:ascii="Arial" w:hAnsi="Arial"/>
          <w:color w:val="000000"/>
          <w:sz w:val="24"/>
          <w:szCs w:val="24"/>
        </w:rPr>
        <w:t>tout au plus et</w:t>
      </w:r>
      <w:r>
        <w:rPr>
          <w:rFonts w:ascii="Arial" w:hAnsi="Arial"/>
          <w:color w:val="000000"/>
          <w:sz w:val="24"/>
          <w:szCs w:val="24"/>
        </w:rPr>
        <w:t xml:space="preserve"> en préservant au maximum les arbres et le sol </w:t>
      </w:r>
      <w:r>
        <w:rPr>
          <w:rFonts w:ascii="Arial" w:hAnsi="Arial"/>
          <w:color w:val="000000"/>
          <w:sz w:val="24"/>
          <w:szCs w:val="24"/>
        </w:rPr>
        <w:t>filtrant.</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color w:val="000000"/>
          <w:sz w:val="24"/>
          <w:szCs w:val="24"/>
        </w:rPr>
        <w:t>C</w:t>
      </w:r>
      <w:r>
        <w:rPr>
          <w:rFonts w:ascii="Arial" w:hAnsi="Arial"/>
          <w:color w:val="000000"/>
          <w:sz w:val="24"/>
          <w:szCs w:val="24"/>
        </w:rPr>
        <w:t xml:space="preserve">es projets immobiliers TOUT BÉTON, </w:t>
      </w:r>
      <w:r>
        <w:rPr>
          <w:rFonts w:ascii="Arial" w:hAnsi="Arial"/>
          <w:color w:val="000000"/>
          <w:sz w:val="24"/>
          <w:szCs w:val="24"/>
        </w:rPr>
        <w:t>dévoreurs d’espace</w:t>
      </w:r>
      <w:r>
        <w:rPr>
          <w:rFonts w:ascii="Arial" w:hAnsi="Arial"/>
          <w:color w:val="000000"/>
          <w:sz w:val="24"/>
          <w:szCs w:val="24"/>
        </w:rPr>
        <w:t>s</w:t>
      </w:r>
      <w:r>
        <w:rPr>
          <w:rFonts w:ascii="Arial" w:hAnsi="Arial"/>
          <w:color w:val="000000"/>
          <w:sz w:val="24"/>
          <w:szCs w:val="24"/>
        </w:rPr>
        <w:t xml:space="preserve"> vert</w:t>
      </w:r>
      <w:r>
        <w:rPr>
          <w:rFonts w:ascii="Arial" w:hAnsi="Arial"/>
          <w:color w:val="000000"/>
          <w:sz w:val="24"/>
          <w:szCs w:val="24"/>
        </w:rPr>
        <w:t>s</w:t>
      </w:r>
      <w:r>
        <w:rPr>
          <w:rFonts w:ascii="Arial" w:hAnsi="Arial"/>
          <w:color w:val="000000"/>
          <w:sz w:val="24"/>
          <w:szCs w:val="24"/>
        </w:rPr>
        <w:t xml:space="preserve">, </w:t>
      </w:r>
      <w:r>
        <w:rPr>
          <w:rFonts w:ascii="Arial" w:hAnsi="Arial"/>
          <w:color w:val="000000"/>
          <w:sz w:val="24"/>
          <w:szCs w:val="24"/>
        </w:rPr>
        <w:t xml:space="preserve">n’ont plus </w:t>
      </w:r>
      <w:r>
        <w:rPr>
          <w:rFonts w:ascii="Arial" w:hAnsi="Arial"/>
          <w:color w:val="000000"/>
          <w:sz w:val="24"/>
          <w:szCs w:val="24"/>
        </w:rPr>
        <w:t xml:space="preserve">de raison </w:t>
      </w:r>
      <w:r>
        <w:rPr>
          <w:rFonts w:ascii="Arial" w:hAnsi="Arial"/>
          <w:color w:val="000000"/>
          <w:sz w:val="24"/>
          <w:szCs w:val="24"/>
        </w:rPr>
        <w:t xml:space="preserve"> d’être au XXI</w:t>
      </w:r>
      <w:r>
        <w:rPr>
          <w:rFonts w:ascii="Arial" w:hAnsi="Arial"/>
          <w:color w:val="000000"/>
          <w:sz w:val="24"/>
          <w:szCs w:val="24"/>
          <w:vertAlign w:val="superscript"/>
        </w:rPr>
        <w:t>ème</w:t>
      </w:r>
      <w:r>
        <w:rPr>
          <w:rFonts w:ascii="Arial" w:hAnsi="Arial"/>
          <w:color w:val="000000"/>
          <w:sz w:val="24"/>
          <w:szCs w:val="24"/>
        </w:rPr>
        <w:t xml:space="preserve"> siècle, alors que les scientifiques nous avertissent des changements climatiques liés à ce genre de politique de bétonnage destructeur ! </w:t>
      </w:r>
    </w:p>
    <w:p>
      <w:pPr>
        <w:pStyle w:val="Normal"/>
        <w:jc w:val="both"/>
        <w:rPr>
          <w:rFonts w:ascii="Arial" w:hAnsi="Arial"/>
          <w:color w:val="000000"/>
          <w:sz w:val="24"/>
          <w:szCs w:val="24"/>
        </w:rPr>
      </w:pPr>
      <w:r>
        <w:rPr>
          <w:rFonts w:ascii="Arial" w:hAnsi="Arial"/>
          <w:color w:val="000000"/>
          <w:sz w:val="24"/>
          <w:szCs w:val="24"/>
        </w:rPr>
        <w:t>Malheureusement, nous paierons pendant longtemps les excès des décennies précédentes.</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sz w:val="24"/>
          <w:szCs w:val="24"/>
        </w:rPr>
      </w:pPr>
      <w:r>
        <w:rPr>
          <w:rFonts w:ascii="Arial" w:hAnsi="Arial"/>
          <w:b w:val="false"/>
          <w:color w:val="000000"/>
          <w:sz w:val="24"/>
          <w:szCs w:val="24"/>
        </w:rPr>
        <w:t>T</w:t>
      </w:r>
      <w:r>
        <w:rPr>
          <w:rFonts w:ascii="Arial" w:hAnsi="Arial"/>
          <w:b w:val="false"/>
          <w:color w:val="000000"/>
          <w:sz w:val="24"/>
          <w:szCs w:val="24"/>
        </w:rPr>
        <w:t>ous les experts recommandent vivement aujourd’hui de</w:t>
      </w:r>
      <w:r>
        <w:rPr>
          <w:rFonts w:ascii="Arial" w:hAnsi="Arial"/>
          <w:color w:val="000000"/>
          <w:sz w:val="24"/>
          <w:szCs w:val="24"/>
        </w:rPr>
        <w:t xml:space="preserve"> limiter rigoureusement l’urbanisation, </w:t>
      </w:r>
      <w:r>
        <w:rPr>
          <w:rFonts w:ascii="Arial" w:hAnsi="Arial"/>
          <w:color w:val="000000"/>
          <w:sz w:val="24"/>
          <w:szCs w:val="24"/>
        </w:rPr>
        <w:t xml:space="preserve">surtout l’étalement urbain, </w:t>
      </w:r>
      <w:r>
        <w:rPr>
          <w:rFonts w:ascii="Arial" w:hAnsi="Arial"/>
          <w:color w:val="000000"/>
          <w:sz w:val="24"/>
          <w:szCs w:val="24"/>
        </w:rPr>
        <w:t xml:space="preserve"> </w:t>
      </w:r>
      <w:r>
        <w:rPr>
          <w:rFonts w:ascii="Arial" w:hAnsi="Arial"/>
          <w:b w:val="false"/>
          <w:color w:val="000000"/>
          <w:sz w:val="24"/>
          <w:szCs w:val="24"/>
        </w:rPr>
        <w:t xml:space="preserve">pour </w:t>
      </w:r>
      <w:r>
        <w:rPr>
          <w:rFonts w:ascii="Arial" w:hAnsi="Arial"/>
          <w:b w:val="false"/>
          <w:color w:val="000000"/>
          <w:sz w:val="24"/>
          <w:szCs w:val="24"/>
        </w:rPr>
        <w:t>réduire</w:t>
      </w:r>
      <w:r>
        <w:rPr>
          <w:rFonts w:ascii="Arial" w:hAnsi="Arial"/>
          <w:b w:val="false"/>
          <w:color w:val="000000"/>
          <w:sz w:val="24"/>
          <w:szCs w:val="24"/>
        </w:rPr>
        <w:t xml:space="preserve"> les risques d’inondations </w:t>
      </w:r>
      <w:r>
        <w:rPr>
          <w:rFonts w:ascii="Arial" w:hAnsi="Arial"/>
          <w:b w:val="false"/>
          <w:color w:val="000000"/>
          <w:sz w:val="24"/>
          <w:szCs w:val="24"/>
        </w:rPr>
        <w:t>et de canicules.</w:t>
      </w:r>
      <w:r>
        <w:rPr>
          <w:rFonts w:ascii="Arial" w:hAnsi="Arial"/>
          <w:b w:val="false"/>
          <w:color w:val="000000"/>
          <w:sz w:val="24"/>
          <w:szCs w:val="24"/>
        </w:rPr>
        <w:t xml:space="preserve"> </w:t>
      </w:r>
    </w:p>
    <w:p>
      <w:pPr>
        <w:pStyle w:val="Normal"/>
        <w:jc w:val="both"/>
        <w:rPr>
          <w:rFonts w:ascii="Arial" w:hAnsi="Arial"/>
          <w:b w:val="false"/>
          <w:color w:val="000000"/>
          <w:sz w:val="24"/>
          <w:szCs w:val="24"/>
        </w:rPr>
      </w:pPr>
      <w:r>
        <w:rPr>
          <w:rFonts w:ascii="Arial" w:hAnsi="Arial"/>
          <w:b w:val="false"/>
          <w:color w:val="000000"/>
          <w:sz w:val="24"/>
          <w:szCs w:val="24"/>
        </w:rPr>
      </w:r>
    </w:p>
    <w:p>
      <w:pPr>
        <w:pStyle w:val="Normal"/>
        <w:jc w:val="both"/>
        <w:rPr>
          <w:rFonts w:ascii="Arial" w:hAnsi="Arial"/>
          <w:color w:val="000000"/>
          <w:sz w:val="24"/>
          <w:szCs w:val="24"/>
        </w:rPr>
      </w:pPr>
      <w:r>
        <w:rPr>
          <w:rFonts w:ascii="Arial" w:hAnsi="Arial"/>
          <w:color w:val="000000"/>
          <w:sz w:val="24"/>
          <w:szCs w:val="24"/>
        </w:rPr>
        <w:t>Il est grand temps de changer de vision !</w:t>
      </w:r>
    </w:p>
    <w:p>
      <w:pPr>
        <w:pStyle w:val="Normal"/>
        <w:jc w:val="both"/>
        <w:rPr>
          <w:rFonts w:ascii="Arial" w:hAnsi="Arial"/>
          <w:color w:val="000000"/>
          <w:sz w:val="24"/>
          <w:szCs w:val="24"/>
        </w:rPr>
      </w:pPr>
      <w:r>
        <w:rPr>
          <w:rFonts w:ascii="Arial" w:hAnsi="Arial"/>
          <w:color w:val="000000"/>
          <w:sz w:val="24"/>
          <w:szCs w:val="24"/>
        </w:rPr>
      </w:r>
    </w:p>
    <w:p>
      <w:pPr>
        <w:pStyle w:val="Normal"/>
        <w:jc w:val="both"/>
        <w:rPr>
          <w:rFonts w:ascii="Arial" w:hAnsi="Arial"/>
          <w:color w:val="000000"/>
          <w:sz w:val="24"/>
          <w:szCs w:val="24"/>
        </w:rPr>
      </w:pPr>
      <w:r>
        <w:rPr>
          <w:rFonts w:ascii="Arial" w:hAnsi="Arial"/>
          <w:color w:val="000000"/>
          <w:sz w:val="24"/>
          <w:szCs w:val="24"/>
        </w:rPr>
      </w:r>
    </w:p>
    <w:p>
      <w:pPr>
        <w:pStyle w:val="Normal"/>
        <w:jc w:val="left"/>
        <w:rPr>
          <w:rFonts w:ascii="Arial" w:hAnsi="Arial"/>
          <w:color w:val="000000"/>
          <w:sz w:val="24"/>
          <w:szCs w:val="24"/>
        </w:rPr>
      </w:pPr>
      <w:r>
        <w:rPr>
          <w:rFonts w:ascii="Arial" w:hAnsi="Arial"/>
          <w:color w:val="000000"/>
          <w:sz w:val="24"/>
          <w:szCs w:val="24"/>
        </w:rPr>
      </w:r>
    </w:p>
    <w:p>
      <w:pPr>
        <w:pStyle w:val="Normal"/>
        <w:jc w:val="left"/>
        <w:rPr>
          <w:rFonts w:ascii="Arial" w:hAnsi="Arial"/>
          <w:sz w:val="24"/>
          <w:szCs w:val="24"/>
        </w:rPr>
      </w:pPr>
      <w:r>
        <w:rPr>
          <w:rFonts w:ascii="Arial" w:hAnsi="Arial"/>
          <w:color w:val="000000"/>
          <w:sz w:val="24"/>
          <w:szCs w:val="24"/>
        </w:rPr>
        <w:t xml:space="preserve">Veuillez agréer, </w:t>
      </w:r>
      <w:r>
        <w:rPr>
          <w:rFonts w:ascii="Arial" w:hAnsi="Arial"/>
          <w:color w:val="000000"/>
          <w:sz w:val="24"/>
          <w:szCs w:val="24"/>
        </w:rPr>
        <w:t>Mesdames</w:t>
      </w:r>
      <w:r>
        <w:rPr>
          <w:rFonts w:ascii="Arial" w:hAnsi="Arial"/>
          <w:color w:val="000000"/>
          <w:sz w:val="24"/>
          <w:szCs w:val="24"/>
        </w:rPr>
        <w:t xml:space="preserve">, </w:t>
      </w:r>
      <w:r>
        <w:rPr>
          <w:rFonts w:ascii="Arial" w:hAnsi="Arial"/>
          <w:color w:val="000000"/>
          <w:sz w:val="24"/>
          <w:szCs w:val="24"/>
        </w:rPr>
        <w:t>Messieurs</w:t>
      </w:r>
      <w:r>
        <w:rPr>
          <w:rFonts w:ascii="Arial" w:hAnsi="Arial"/>
          <w:color w:val="000000"/>
          <w:sz w:val="24"/>
          <w:szCs w:val="24"/>
        </w:rPr>
        <w:t xml:space="preserve">, </w:t>
      </w:r>
      <w:r>
        <w:rPr>
          <w:rFonts w:ascii="Arial" w:hAnsi="Arial"/>
          <w:color w:val="000000"/>
          <w:sz w:val="24"/>
          <w:szCs w:val="24"/>
        </w:rPr>
        <w:t>mes</w:t>
      </w:r>
      <w:r>
        <w:rPr>
          <w:rFonts w:ascii="Arial" w:hAnsi="Arial"/>
          <w:color w:val="000000"/>
          <w:sz w:val="24"/>
          <w:szCs w:val="24"/>
        </w:rPr>
        <w:t xml:space="preserve"> salutations distinguée</w:t>
      </w:r>
      <w:r>
        <w:rPr>
          <w:rFonts w:ascii="Arial" w:hAnsi="Arial"/>
          <w:color w:val="000000"/>
          <w:sz w:val="24"/>
          <w:szCs w:val="24"/>
        </w:rPr>
        <w:t>s,</w:t>
      </w:r>
    </w:p>
    <w:p>
      <w:pPr>
        <w:pStyle w:val="Normal"/>
        <w:jc w:val="left"/>
        <w:rPr>
          <w:rFonts w:ascii="Arial" w:hAnsi="Arial"/>
          <w:color w:val="000000"/>
          <w:sz w:val="24"/>
          <w:szCs w:val="24"/>
        </w:rPr>
      </w:pPr>
      <w:r>
        <w:rPr>
          <w:rFonts w:ascii="Arial" w:hAnsi="Arial"/>
          <w:color w:val="000000"/>
          <w:sz w:val="24"/>
          <w:szCs w:val="24"/>
        </w:rPr>
      </w:r>
    </w:p>
    <w:p>
      <w:pPr>
        <w:pStyle w:val="Normal"/>
        <w:jc w:val="left"/>
        <w:rPr>
          <w:rFonts w:ascii="Arial" w:hAnsi="Arial"/>
          <w:color w:val="000000"/>
          <w:sz w:val="24"/>
          <w:szCs w:val="24"/>
        </w:rPr>
      </w:pPr>
      <w:r>
        <w:rPr>
          <w:rFonts w:ascii="Arial" w:hAnsi="Arial"/>
          <w:color w:val="000000"/>
          <w:sz w:val="24"/>
          <w:szCs w:val="24"/>
        </w:rPr>
        <w:t>DATE ………..</w:t>
      </w:r>
    </w:p>
    <w:p>
      <w:pPr>
        <w:pStyle w:val="Normal"/>
        <w:jc w:val="left"/>
        <w:rPr>
          <w:rFonts w:ascii="Arial" w:hAnsi="Arial"/>
          <w:color w:val="000000"/>
          <w:sz w:val="24"/>
          <w:szCs w:val="24"/>
        </w:rPr>
      </w:pPr>
      <w:r>
        <w:rPr>
          <w:rFonts w:ascii="Arial" w:hAnsi="Arial"/>
          <w:color w:val="000000"/>
          <w:sz w:val="24"/>
          <w:szCs w:val="24"/>
        </w:rPr>
      </w:r>
    </w:p>
    <w:p>
      <w:pPr>
        <w:pStyle w:val="Normal"/>
        <w:jc w:val="left"/>
        <w:rPr>
          <w:rFonts w:ascii="Arial" w:hAnsi="Arial"/>
          <w:color w:val="000000"/>
          <w:sz w:val="24"/>
          <w:szCs w:val="24"/>
        </w:rPr>
      </w:pPr>
      <w:r>
        <w:rPr>
          <w:rFonts w:ascii="Arial" w:hAnsi="Arial"/>
          <w:color w:val="000000"/>
          <w:sz w:val="24"/>
          <w:szCs w:val="24"/>
        </w:rPr>
        <w:t>NOM + PRÉNOM ………..</w:t>
      </w:r>
    </w:p>
    <w:p>
      <w:pPr>
        <w:pStyle w:val="Normal"/>
        <w:jc w:val="left"/>
        <w:rPr>
          <w:rFonts w:ascii="Arial" w:hAnsi="Arial"/>
          <w:color w:val="000000"/>
          <w:sz w:val="24"/>
          <w:szCs w:val="24"/>
        </w:rPr>
      </w:pPr>
      <w:r>
        <w:rPr>
          <w:rFonts w:ascii="Arial" w:hAnsi="Arial"/>
          <w:color w:val="000000"/>
          <w:sz w:val="24"/>
          <w:szCs w:val="24"/>
        </w:rPr>
      </w:r>
    </w:p>
    <w:p>
      <w:pPr>
        <w:pStyle w:val="Normal"/>
        <w:jc w:val="left"/>
        <w:rPr>
          <w:rFonts w:ascii="Arial" w:hAnsi="Arial"/>
          <w:color w:val="000000"/>
          <w:sz w:val="24"/>
          <w:szCs w:val="24"/>
        </w:rPr>
      </w:pPr>
      <w:r>
        <w:rPr>
          <w:rFonts w:ascii="Arial" w:hAnsi="Arial"/>
          <w:color w:val="000000"/>
          <w:sz w:val="24"/>
          <w:szCs w:val="24"/>
        </w:rPr>
        <w:t>ADRESSE ………..</w:t>
      </w:r>
    </w:p>
    <w:p>
      <w:pPr>
        <w:pStyle w:val="Normal"/>
        <w:jc w:val="left"/>
        <w:rPr>
          <w:rFonts w:ascii="Arial" w:hAnsi="Arial"/>
          <w:color w:val="000000"/>
          <w:sz w:val="24"/>
          <w:szCs w:val="24"/>
        </w:rPr>
      </w:pPr>
      <w:r>
        <w:rPr>
          <w:rFonts w:ascii="Arial" w:hAnsi="Arial"/>
          <w:color w:val="000000"/>
          <w:sz w:val="24"/>
          <w:szCs w:val="24"/>
        </w:rPr>
      </w:r>
    </w:p>
    <w:p>
      <w:pPr>
        <w:pStyle w:val="Normal"/>
        <w:rPr>
          <w:rFonts w:ascii="Arial" w:hAnsi="Arial"/>
          <w:color w:val="000000"/>
          <w:sz w:val="24"/>
          <w:szCs w:val="24"/>
        </w:rPr>
      </w:pPr>
      <w:r>
        <w:rPr>
          <w:rFonts w:ascii="Arial" w:hAnsi="Arial"/>
          <w:color w:val="000000"/>
          <w:sz w:val="24"/>
          <w:szCs w:val="24"/>
        </w:rPr>
        <w:t>SIGNATURE ………..</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Helvetica Light">
    <w:charset w:val="00"/>
    <w:family w:val="roman"/>
    <w:pitch w:val="variable"/>
  </w:font>
  <w:font w:name="Arial">
    <w:charset w:val="00"/>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lvlText w:val="%1"/>
      <w:lvlJc w:val="left"/>
      <w:pPr>
        <w:tabs>
          <w:tab w:val="num" w:pos="0"/>
        </w:tabs>
        <w:ind w:left="0" w:hanging="0"/>
      </w:pPr>
    </w:lvl>
    <w:lvl w:ilvl="1">
      <w:start w:val="1"/>
      <w:numFmt w:val="bullet"/>
      <w:lvlText w:val=""/>
      <w:lvlJc w:val="left"/>
      <w:pPr>
        <w:tabs>
          <w:tab w:val="num" w:pos="0"/>
        </w:tabs>
        <w:ind w:left="0" w:hanging="0"/>
      </w:pPr>
      <w:rPr>
        <w:rFonts w:ascii="Symbol" w:hAnsi="Symbol" w:cs="Symbol" w:hint="default"/>
      </w:rPr>
    </w:lvl>
    <w:lvl w:ilvl="2">
      <w:start w:val="1"/>
      <w:numFmt w:val="bullet"/>
      <w:lvlText w:val=""/>
      <w:lvlJc w:val="left"/>
      <w:pPr>
        <w:tabs>
          <w:tab w:val="num" w:pos="0"/>
        </w:tabs>
        <w:ind w:left="0" w:hanging="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B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BE"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Pardfaut">
    <w:name w:val="Par défaut"/>
    <w:qFormat/>
    <w:pPr>
      <w:keepNext w:val="false"/>
      <w:keepLines w:val="false"/>
      <w:pageBreakBefore w:val="false"/>
      <w:widowControl/>
      <w:pBdr/>
      <w:suppressAutoHyphens w:val="false"/>
      <w:kinsoku w:val="true"/>
      <w:overflowPunct w:val="true"/>
      <w:autoSpaceDE w:val="true"/>
      <w:bidi w:val="0"/>
      <w:spacing w:lineRule="auto" w:line="288" w:before="16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shd w:fill="auto" w:val="clear"/>
      <w:vertAlign w:val="baseline"/>
      <w:lang w:val="fr-FR" w:eastAsia="zh-CN" w:bidi="hi-IN"/>
    </w:rPr>
  </w:style>
  <w:style w:type="paragraph" w:styleId="Default">
    <w:name w:val="Default"/>
    <w:qFormat/>
    <w:pPr>
      <w:widowControl/>
      <w:kinsoku w:val="true"/>
      <w:overflowPunct w:val="true"/>
      <w:autoSpaceDE w:val="true"/>
      <w:bidi w:val="0"/>
      <w:jc w:val="left"/>
    </w:pPr>
    <w:rPr>
      <w:rFonts w:ascii="Calibri" w:hAnsi="Calibri" w:eastAsia="NSimSun" w:cs="Lucida Sans"/>
      <w:color w:val="000000"/>
      <w:kern w:val="2"/>
      <w:sz w:val="24"/>
      <w:szCs w:val="24"/>
      <w:lang w:val="fr-B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banisme@wavre.b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1285</TotalTime>
  <Application>LibreOffice/7.3.4.2$Windows_X86_64 LibreOffice_project/728fec16bd5f605073805c3c9e7c4212a0120dc5</Application>
  <AppVersion>15.0000</AppVersion>
  <Pages>2</Pages>
  <Words>588</Words>
  <Characters>3201</Characters>
  <CharactersWithSpaces>3763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2023-03-21T08:45:06Z</dcterms:created>
  <dc:creator/>
  <dc:description/>
  <dc:language>fr-BE</dc:language>
  <cp:lastModifiedBy/>
  <dcterms:modified xsi:type="dcterms:W3CDTF">2023-04-06T18:20:34Z</dcterms:modified>
  <cp:revision>19</cp:revision>
  <dc:subject/>
  <dc:title/>
</cp:coreProperties>
</file>